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H Sarabun PSK" w:cs="TH Sarabun PSK" w:eastAsia="TH Sarabun PSK" w:hAnsi="TH Sarabun PSK"/>
          <w:b w:val="1"/>
          <w:sz w:val="40"/>
          <w:szCs w:val="40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40"/>
          <w:szCs w:val="40"/>
          <w:rtl w:val="0"/>
        </w:rPr>
        <w:t xml:space="preserve">โปรแกรมที่ใช้ในการสร้าง</w:t>
      </w:r>
    </w:p>
    <w:p w:rsidR="00000000" w:rsidDel="00000000" w:rsidP="00000000" w:rsidRDefault="00000000" w:rsidRPr="00000000" w14:paraId="00000002">
      <w:pPr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 </w:t>
      </w:r>
    </w:p>
    <w:p w:rsidR="00000000" w:rsidDel="00000000" w:rsidP="00000000" w:rsidRDefault="00000000" w:rsidRPr="00000000" w14:paraId="00000003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1.Arduino IDE </w:t>
      </w:r>
    </w:p>
    <w:p w:rsidR="00000000" w:rsidDel="00000000" w:rsidP="00000000" w:rsidRDefault="00000000" w:rsidRPr="00000000" w14:paraId="00000004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1432877</wp:posOffset>
            </wp:positionH>
            <wp:positionV relativeFrom="paragraph">
              <wp:posOffset>273957</wp:posOffset>
            </wp:positionV>
            <wp:extent cx="2408555" cy="2300605"/>
            <wp:effectExtent b="0" l="0" r="0" t="0"/>
            <wp:wrapTopAndBottom distB="0" distT="0"/>
            <wp:docPr id="208598330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8555" cy="23006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spacing w:after="0" w:lineRule="auto"/>
        <w:ind w:left="720" w:firstLine="0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ก.1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Arduino IDE</w:t>
      </w:r>
    </w:p>
    <w:p w:rsidR="00000000" w:rsidDel="00000000" w:rsidP="00000000" w:rsidRDefault="00000000" w:rsidRPr="00000000" w14:paraId="00000006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2.Kodular</w:t>
      </w:r>
    </w:p>
    <w:p w:rsidR="00000000" w:rsidDel="00000000" w:rsidP="00000000" w:rsidRDefault="00000000" w:rsidRPr="00000000" w14:paraId="00000008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1559877</wp:posOffset>
            </wp:positionH>
            <wp:positionV relativeFrom="paragraph">
              <wp:posOffset>292010</wp:posOffset>
            </wp:positionV>
            <wp:extent cx="2154555" cy="2154555"/>
            <wp:effectExtent b="0" l="0" r="0" t="0"/>
            <wp:wrapTopAndBottom distB="0" distT="0"/>
            <wp:docPr id="208598330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4555" cy="21545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9">
      <w:pPr>
        <w:spacing w:after="0" w:lineRule="auto"/>
        <w:ind w:left="720" w:firstLine="0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ก.2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Kodular</w:t>
      </w:r>
    </w:p>
    <w:p w:rsidR="00000000" w:rsidDel="00000000" w:rsidP="00000000" w:rsidRDefault="00000000" w:rsidRPr="00000000" w14:paraId="0000000A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Rule="auto"/>
        <w:ind w:firstLine="720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lineRule="auto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ก.3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ออกแบบกลอนประตูอัจฉริยะ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406399</wp:posOffset>
            </wp:positionH>
            <wp:positionV relativeFrom="paragraph">
              <wp:posOffset>544</wp:posOffset>
            </wp:positionV>
            <wp:extent cx="4461510" cy="2508885"/>
            <wp:effectExtent b="0" l="0" r="0" t="0"/>
            <wp:wrapTopAndBottom distB="0" distT="0"/>
            <wp:docPr id="208598330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1510" cy="25088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F">
      <w:pPr>
        <w:spacing w:after="0" w:lineRule="auto"/>
        <w:jc w:val="both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lineRule="auto"/>
        <w:jc w:val="both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ทำการออกแบบ และหาพื้นที่การจัดวางอุปกรณ์ต่าง ๆ </w:t>
      </w:r>
    </w:p>
    <w:p w:rsidR="00000000" w:rsidDel="00000000" w:rsidP="00000000" w:rsidRDefault="00000000" w:rsidRPr="00000000" w14:paraId="00000011">
      <w:pPr>
        <w:spacing w:after="0" w:lineRule="auto"/>
        <w:ind w:firstLine="851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406399</wp:posOffset>
            </wp:positionH>
            <wp:positionV relativeFrom="paragraph">
              <wp:posOffset>245110</wp:posOffset>
            </wp:positionV>
            <wp:extent cx="4461510" cy="2887345"/>
            <wp:effectExtent b="0" l="0" r="0" t="0"/>
            <wp:wrapTopAndBottom distB="0" distT="0"/>
            <wp:docPr id="208598330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1510" cy="28873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2">
      <w:pPr>
        <w:spacing w:after="0" w:lineRule="auto"/>
        <w:ind w:firstLine="851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ก.4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ทำการจัดหาซื้ออุปกรณ์</w:t>
      </w:r>
    </w:p>
    <w:p w:rsidR="00000000" w:rsidDel="00000000" w:rsidP="00000000" w:rsidRDefault="00000000" w:rsidRPr="00000000" w14:paraId="00000013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หลังจากออกแบบแล้วต่อก็ทำการจัดการหาซื้ออุปกรณ์</w:t>
      </w:r>
    </w:p>
    <w:p w:rsidR="00000000" w:rsidDel="00000000" w:rsidP="00000000" w:rsidRDefault="00000000" w:rsidRPr="00000000" w14:paraId="00000015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ก.5 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ทำการประกอบทดสอบ Bluetooth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852169</wp:posOffset>
            </wp:positionH>
            <wp:positionV relativeFrom="paragraph">
              <wp:posOffset>179</wp:posOffset>
            </wp:positionV>
            <wp:extent cx="3674110" cy="2602230"/>
            <wp:effectExtent b="0" l="0" r="0" t="0"/>
            <wp:wrapTopAndBottom distB="0" distT="0"/>
            <wp:docPr id="2085983296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4110" cy="26022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6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ทำการประกอบทดสอบก่อนก่อนที่จะนำลงไปใส่ในกล่องใส่อุปกรณ์</w:t>
      </w:r>
    </w:p>
    <w:p w:rsidR="00000000" w:rsidDel="00000000" w:rsidP="00000000" w:rsidRDefault="00000000" w:rsidRPr="00000000" w14:paraId="00000018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706755</wp:posOffset>
            </wp:positionH>
            <wp:positionV relativeFrom="paragraph">
              <wp:posOffset>396228</wp:posOffset>
            </wp:positionV>
            <wp:extent cx="3673475" cy="2068195"/>
            <wp:effectExtent b="0" l="0" r="0" t="0"/>
            <wp:wrapTopAndBottom distB="0" distT="0"/>
            <wp:docPr id="208598330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3475" cy="20681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9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ก.6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เพิ่ม Keypad และจอ LCD</w:t>
      </w:r>
    </w:p>
    <w:p w:rsidR="00000000" w:rsidDel="00000000" w:rsidP="00000000" w:rsidRDefault="00000000" w:rsidRPr="00000000" w14:paraId="0000001A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ind w:firstLine="720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ทำการเพิ่ม Keypad ในการใส่รหัสเพื่อความปลอดภัยมากขึ้นและเพิ่มจอ LCD เพื่อแสดงผลการเปิด-ปิดและรหัสผ่านที่ใส่</w:t>
      </w:r>
    </w:p>
    <w:p w:rsidR="00000000" w:rsidDel="00000000" w:rsidP="00000000" w:rsidRDefault="00000000" w:rsidRPr="00000000" w14:paraId="0000001C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lineRule="auto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ก.7 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เขียน Code ในการควบคุม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952500</wp:posOffset>
            </wp:positionH>
            <wp:positionV relativeFrom="paragraph">
              <wp:posOffset>239</wp:posOffset>
            </wp:positionV>
            <wp:extent cx="3307715" cy="2777490"/>
            <wp:effectExtent b="0" l="0" r="0" t="0"/>
            <wp:wrapTopAndBottom distB="0" distT="0"/>
            <wp:docPr id="208598329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07715" cy="27774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1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ทำการเขียน Code ในการควบคุม Relay ,Keypad และ LCD</w:t>
      </w:r>
    </w:p>
    <w:p w:rsidR="00000000" w:rsidDel="00000000" w:rsidP="00000000" w:rsidRDefault="00000000" w:rsidRPr="00000000" w14:paraId="00000023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546100</wp:posOffset>
            </wp:positionH>
            <wp:positionV relativeFrom="paragraph">
              <wp:posOffset>329565</wp:posOffset>
            </wp:positionV>
            <wp:extent cx="4860843" cy="2733675"/>
            <wp:effectExtent b="0" l="0" r="0" t="0"/>
            <wp:wrapTopAndBottom distB="0" distT="0"/>
            <wp:docPr id="208598330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60843" cy="2733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4">
      <w:pPr>
        <w:spacing w:after="0" w:lineRule="auto"/>
        <w:ind w:firstLine="851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ก.8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ทำการออกแบบหน้า Application</w:t>
      </w:r>
    </w:p>
    <w:p w:rsidR="00000000" w:rsidDel="00000000" w:rsidP="00000000" w:rsidRDefault="00000000" w:rsidRPr="00000000" w14:paraId="00000025">
      <w:pPr>
        <w:spacing w:after="0" w:lineRule="auto"/>
        <w:ind w:firstLine="851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ออกแบบ Application และทำการสร้าง Code ที่ใช้ใน Application ลงไป ใน Code จะมี 3 หัวข้อหลักคือเชื่อม Bluetooth เปิดและปิดกลอนประตู</w:t>
      </w:r>
    </w:p>
    <w:p w:rsidR="00000000" w:rsidDel="00000000" w:rsidP="00000000" w:rsidRDefault="00000000" w:rsidRPr="00000000" w14:paraId="00000027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ก.9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ใส่อุปกรณ์ทั้งหมดลงกล่อง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549274</wp:posOffset>
            </wp:positionH>
            <wp:positionV relativeFrom="paragraph">
              <wp:posOffset>454</wp:posOffset>
            </wp:positionV>
            <wp:extent cx="4175760" cy="2350770"/>
            <wp:effectExtent b="0" l="0" r="0" t="0"/>
            <wp:wrapTopAndBottom distB="0" distT="0"/>
            <wp:docPr id="208598329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23507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B">
      <w:pPr>
        <w:spacing w:after="0" w:lineRule="auto"/>
        <w:ind w:firstLine="720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นำอุปกรณ์ลงมาใส่ไว้ในกล่องและจัดให้ดูเรียบร้อย</w:t>
      </w:r>
    </w:p>
    <w:p w:rsidR="00000000" w:rsidDel="00000000" w:rsidP="00000000" w:rsidRDefault="00000000" w:rsidRPr="00000000" w14:paraId="0000002D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ab/>
        <w:tab/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365442</wp:posOffset>
            </wp:positionH>
            <wp:positionV relativeFrom="paragraph">
              <wp:posOffset>356053</wp:posOffset>
            </wp:positionV>
            <wp:extent cx="4543425" cy="2557780"/>
            <wp:effectExtent b="0" l="0" r="0" t="0"/>
            <wp:wrapTopAndBottom distB="0" distT="0"/>
            <wp:docPr id="208598330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5577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E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ก.10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ทดลองเปิดปิดโดยใช้ Keypad</w:t>
      </w:r>
    </w:p>
    <w:p w:rsidR="00000000" w:rsidDel="00000000" w:rsidP="00000000" w:rsidRDefault="00000000" w:rsidRPr="00000000" w14:paraId="0000002F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ทดลองสั่งเปิด-ปิด กลอนผ่าน Keypad โดยการใส่รหัสผ่าน ทุกอย่างทำงานได้ปกติ</w:t>
      </w:r>
    </w:p>
    <w:p w:rsidR="00000000" w:rsidDel="00000000" w:rsidP="00000000" w:rsidRDefault="00000000" w:rsidRPr="00000000" w14:paraId="00000031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0" w:lineRule="auto"/>
        <w:ind w:firstLine="851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</w:rPr>
        <w:drawing>
          <wp:inline distB="0" distT="0" distL="0" distR="0">
            <wp:extent cx="4308136" cy="2422786"/>
            <wp:effectExtent b="0" l="0" r="0" t="0"/>
            <wp:docPr id="208598330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8136" cy="24227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0" w:lineRule="auto"/>
        <w:ind w:left="589" w:firstLine="851"/>
        <w:jc w:val="center"/>
        <w:rPr>
          <w:rFonts w:ascii="TH Sarabun PSK" w:cs="TH Sarabun PSK" w:eastAsia="TH Sarabun PSK" w:hAnsi="TH Sarabun PSK"/>
          <w:b w:val="1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ก.11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ทดลองเปิด-ปิดโดยใช้ Bluetooth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0" w:lineRule="auto"/>
        <w:ind w:left="589" w:firstLine="851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ทดลองสั่งเปิด-ปิด กลอนผ่าน Application ทุกอย่างทำงานได้ปกติ</w:t>
      </w:r>
    </w:p>
    <w:p w:rsidR="00000000" w:rsidDel="00000000" w:rsidP="00000000" w:rsidRDefault="00000000" w:rsidRPr="00000000" w14:paraId="00000038">
      <w:pPr>
        <w:spacing w:after="0" w:lineRule="auto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0" w:lineRule="auto"/>
        <w:jc w:val="center"/>
        <w:rPr>
          <w:rFonts w:ascii="TH Sarabun PSK" w:cs="TH Sarabun PSK" w:eastAsia="TH Sarabun PSK" w:hAnsi="TH Sarabun PSK"/>
          <w:b w:val="1"/>
          <w:sz w:val="40"/>
          <w:szCs w:val="40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40"/>
          <w:szCs w:val="40"/>
          <w:rtl w:val="0"/>
        </w:rPr>
        <w:t xml:space="preserve">รูปภาพชิ้นงาน</w:t>
      </w:r>
    </w:p>
    <w:p w:rsidR="00000000" w:rsidDel="00000000" w:rsidP="00000000" w:rsidRDefault="00000000" w:rsidRPr="00000000" w14:paraId="0000003A">
      <w:pPr>
        <w:spacing w:after="0" w:lineRule="auto"/>
        <w:jc w:val="center"/>
        <w:rPr>
          <w:rFonts w:ascii="TH Sarabun PSK" w:cs="TH Sarabun PSK" w:eastAsia="TH Sarabun PSK" w:hAnsi="TH Sarabun PSK"/>
          <w:b w:val="1"/>
          <w:sz w:val="40"/>
          <w:szCs w:val="4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1739264</wp:posOffset>
            </wp:positionH>
            <wp:positionV relativeFrom="paragraph">
              <wp:posOffset>428625</wp:posOffset>
            </wp:positionV>
            <wp:extent cx="1983105" cy="3519805"/>
            <wp:effectExtent b="0" l="0" r="0" t="0"/>
            <wp:wrapTopAndBottom distB="0" distT="0"/>
            <wp:docPr id="2085983298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35198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B">
      <w:pPr>
        <w:spacing w:after="0" w:lineRule="auto"/>
        <w:jc w:val="center"/>
        <w:rPr>
          <w:rFonts w:ascii="TH Sarabun PSK" w:cs="TH Sarabun PSK" w:eastAsia="TH Sarabun PSK" w:hAnsi="TH Sarabun PSK"/>
          <w:b w:val="1"/>
          <w:sz w:val="40"/>
          <w:szCs w:val="40"/>
        </w:rPr>
      </w:pP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ก.12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รูปภาพชิ้นงาน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0" w:lineRule="auto"/>
        <w:ind w:firstLine="709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after="0" w:lineRule="auto"/>
        <w:jc w:val="center"/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</w:rPr>
        <w:drawing>
          <wp:inline distB="0" distT="0" distL="0" distR="0">
            <wp:extent cx="2863850" cy="3812540"/>
            <wp:effectExtent b="0" l="0" r="0" t="0"/>
            <wp:docPr id="2085983303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3850" cy="3812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0" w:lineRule="auto"/>
        <w:jc w:val="center"/>
        <w:rPr>
          <w:rFonts w:ascii="TH Sarabun PSK" w:cs="TH Sarabun PSK" w:eastAsia="TH Sarabun PSK" w:hAnsi="TH Sarabun PSK"/>
          <w:b w:val="1"/>
          <w:sz w:val="40"/>
          <w:szCs w:val="40"/>
        </w:rPr>
      </w:pP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ab/>
      </w:r>
      <w:r w:rsidDel="00000000" w:rsidR="00000000" w:rsidRPr="00000000">
        <w:rPr>
          <w:rFonts w:ascii="TH Sarabun PSK" w:cs="TH Sarabun PSK" w:eastAsia="TH Sarabun PSK" w:hAnsi="TH Sarabun PSK"/>
          <w:b w:val="1"/>
          <w:sz w:val="32"/>
          <w:szCs w:val="32"/>
          <w:rtl w:val="0"/>
        </w:rPr>
        <w:t xml:space="preserve">รูปที่ ก.13</w:t>
      </w:r>
      <w:r w:rsidDel="00000000" w:rsidR="00000000" w:rsidRPr="00000000">
        <w:rPr>
          <w:rFonts w:ascii="TH Sarabun PSK" w:cs="TH Sarabun PSK" w:eastAsia="TH Sarabun PSK" w:hAnsi="TH Sarabun PSK"/>
          <w:sz w:val="32"/>
          <w:szCs w:val="32"/>
          <w:rtl w:val="0"/>
        </w:rPr>
        <w:t xml:space="preserve"> รูปภาพชิ้นงาน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tabs>
          <w:tab w:val="left" w:leader="none" w:pos="3609"/>
        </w:tabs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TH Sarabun PSK" w:cs="TH Sarabun PSK" w:eastAsia="TH Sarabun PSK" w:hAnsi="TH Sarabun PSK"/>
          <w:sz w:val="32"/>
          <w:szCs w:val="32"/>
        </w:rPr>
      </w:pPr>
      <w:r w:rsidDel="00000000" w:rsidR="00000000" w:rsidRPr="00000000">
        <w:rPr>
          <w:rtl w:val="0"/>
        </w:rPr>
      </w:r>
    </w:p>
    <w:sectPr>
      <w:headerReference r:id="rId20" w:type="default"/>
      <w:pgSz w:h="16838" w:w="11906" w:orient="portrait"/>
      <w:pgMar w:bottom="1440" w:top="2030" w:left="2160" w:right="1440" w:header="709" w:footer="709"/>
      <w:pgNumType w:start="2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TH Sarabun PSK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TH Sarabun PSK" w:cs="TH Sarabun PSK" w:eastAsia="TH Sarabun PSK" w:hAnsi="TH Sarabun PSK"/>
        <w:b w:val="0"/>
        <w:i w:val="0"/>
        <w:smallCaps w:val="0"/>
        <w:strike w:val="0"/>
        <w:color w:val="000000"/>
        <w:sz w:val="32"/>
        <w:szCs w:val="3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8569E5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8569E5"/>
  </w:style>
  <w:style w:type="paragraph" w:styleId="Footer">
    <w:name w:val="footer"/>
    <w:basedOn w:val="Normal"/>
    <w:link w:val="FooterChar"/>
    <w:uiPriority w:val="99"/>
    <w:unhideWhenUsed w:val="1"/>
    <w:rsid w:val="008569E5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8569E5"/>
  </w:style>
  <w:style w:type="paragraph" w:styleId="BalloonText">
    <w:name w:val="Balloon Text"/>
    <w:basedOn w:val="Normal"/>
    <w:link w:val="BalloonTextChar"/>
    <w:uiPriority w:val="99"/>
    <w:semiHidden w:val="1"/>
    <w:unhideWhenUsed w:val="1"/>
    <w:rsid w:val="007376EF"/>
    <w:pPr>
      <w:spacing w:after="0" w:line="240" w:lineRule="auto"/>
    </w:pPr>
    <w:rPr>
      <w:rFonts w:ascii="Leelawadee" w:cs="Angsana New" w:hAnsi="Leelawadee"/>
      <w:sz w:val="18"/>
      <w:szCs w:val="22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rsid w:val="007376EF"/>
    <w:rPr>
      <w:rFonts w:ascii="Leelawadee" w:cs="Angsana New" w:hAnsi="Leelawadee"/>
      <w:sz w:val="18"/>
      <w:szCs w:val="2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.jpg"/><Relationship Id="rId10" Type="http://schemas.openxmlformats.org/officeDocument/2006/relationships/image" Target="media/image8.png"/><Relationship Id="rId13" Type="http://schemas.openxmlformats.org/officeDocument/2006/relationships/image" Target="media/image4.png"/><Relationship Id="rId12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5" Type="http://schemas.openxmlformats.org/officeDocument/2006/relationships/image" Target="media/image13.png"/><Relationship Id="rId14" Type="http://schemas.openxmlformats.org/officeDocument/2006/relationships/image" Target="media/image6.png"/><Relationship Id="rId17" Type="http://schemas.openxmlformats.org/officeDocument/2006/relationships/image" Target="media/image9.png"/><Relationship Id="rId16" Type="http://schemas.openxmlformats.org/officeDocument/2006/relationships/image" Target="media/image10.png"/><Relationship Id="rId5" Type="http://schemas.openxmlformats.org/officeDocument/2006/relationships/styles" Target="styles.xml"/><Relationship Id="rId19" Type="http://schemas.openxmlformats.org/officeDocument/2006/relationships/image" Target="media/image7.jpg"/><Relationship Id="rId6" Type="http://schemas.openxmlformats.org/officeDocument/2006/relationships/customXml" Target="../customXML/item1.xml"/><Relationship Id="rId18" Type="http://schemas.openxmlformats.org/officeDocument/2006/relationships/image" Target="media/image12.jpg"/><Relationship Id="rId7" Type="http://schemas.openxmlformats.org/officeDocument/2006/relationships/image" Target="media/image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CPTTX6KWdvbZeTd6YH/6lMe9zw==">CgMxLjA4AHIhMUV0cF9wWkFmOVA0U0E2bG1KWjFUMDJTUmIxaTFvNjd4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2023-08-30T13:44:00Z</dcterms:created>
  <dc:creator>Moo _Chan</dc:creator>
</cp:coreProperties>
</file>